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0D" w:rsidRDefault="00B7490D" w:rsidP="00B74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90D" w:rsidRDefault="00B7490D" w:rsidP="00B74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0F06" w:rsidRDefault="00140F06" w:rsidP="00140F06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40F06" w:rsidRPr="00140F06" w:rsidRDefault="002257C9" w:rsidP="00140F06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внеурочной деятельности по </w:t>
      </w:r>
      <w:r w:rsidR="00140F06" w:rsidRPr="00140F06">
        <w:rPr>
          <w:rFonts w:ascii="Times New Roman" w:eastAsia="Times New Roman" w:hAnsi="Times New Roman" w:cs="Times New Roman"/>
          <w:sz w:val="24"/>
          <w:szCs w:val="24"/>
        </w:rPr>
        <w:t>курсу «Основы духовно-нравственной культуры народов Росси</w:t>
      </w:r>
      <w:r w:rsidR="00615D80">
        <w:rPr>
          <w:rFonts w:ascii="Times New Roman" w:eastAsia="Times New Roman" w:hAnsi="Times New Roman" w:cs="Times New Roman"/>
          <w:sz w:val="24"/>
          <w:szCs w:val="24"/>
        </w:rPr>
        <w:t>и» (Основы православной культуры</w:t>
      </w:r>
      <w:r w:rsidR="00140F06">
        <w:rPr>
          <w:rFonts w:ascii="Times New Roman" w:eastAsia="Times New Roman" w:hAnsi="Times New Roman" w:cs="Times New Roman"/>
          <w:sz w:val="24"/>
          <w:szCs w:val="24"/>
        </w:rPr>
        <w:t>) для 8</w:t>
      </w:r>
      <w:r w:rsidR="00615D80">
        <w:rPr>
          <w:rFonts w:ascii="Times New Roman" w:eastAsia="Times New Roman" w:hAnsi="Times New Roman" w:cs="Times New Roman"/>
          <w:sz w:val="24"/>
          <w:szCs w:val="24"/>
        </w:rPr>
        <w:t xml:space="preserve"> класса на 20</w:t>
      </w:r>
      <w:r w:rsidR="0051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59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D80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8859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0F06" w:rsidRPr="00140F0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разработана на основе Концепции и Программы учебного предмета «Православная культура» Л.Л. Шевченко, Центр поддержки культурно-историче</w:t>
      </w:r>
      <w:r w:rsidR="0088593E">
        <w:rPr>
          <w:rFonts w:ascii="Times New Roman" w:eastAsia="Times New Roman" w:hAnsi="Times New Roman" w:cs="Times New Roman"/>
          <w:sz w:val="24"/>
          <w:szCs w:val="24"/>
        </w:rPr>
        <w:t>ских традиций Отечества М., 2021</w:t>
      </w:r>
      <w:r w:rsidR="00140F06" w:rsidRPr="00140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39A" w:rsidRPr="00F9739A" w:rsidRDefault="002257C9" w:rsidP="00F9739A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программы </w:t>
      </w:r>
      <w:r w:rsidR="00F9739A" w:rsidRPr="00F9739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643CFA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F9739A" w:rsidRPr="00F9739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F9739A" w:rsidRPr="00F9739A" w:rsidRDefault="002257C9" w:rsidP="00F9739A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программы</w:t>
      </w:r>
      <w:r w:rsidR="00F9739A" w:rsidRPr="00F973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739A" w:rsidRPr="00F9739A" w:rsidRDefault="00826897" w:rsidP="00F9739A">
      <w:pPr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739A" w:rsidRPr="00F9739A">
        <w:rPr>
          <w:rFonts w:ascii="Times New Roman" w:eastAsia="Times New Roman" w:hAnsi="Times New Roman" w:cs="Times New Roman"/>
          <w:sz w:val="24"/>
          <w:szCs w:val="24"/>
        </w:rPr>
        <w:t>азвитие представлений о значении нравс</w:t>
      </w:r>
      <w:r w:rsidR="00C410D2">
        <w:rPr>
          <w:rFonts w:ascii="Times New Roman" w:eastAsia="Times New Roman" w:hAnsi="Times New Roman" w:cs="Times New Roman"/>
          <w:sz w:val="24"/>
          <w:szCs w:val="24"/>
        </w:rPr>
        <w:t xml:space="preserve">твенных норм и ценностей для </w:t>
      </w:r>
      <w:r w:rsidR="00F9739A" w:rsidRPr="00F9739A">
        <w:rPr>
          <w:rFonts w:ascii="Times New Roman" w:eastAsia="Times New Roman" w:hAnsi="Times New Roman" w:cs="Times New Roman"/>
          <w:sz w:val="24"/>
          <w:szCs w:val="24"/>
        </w:rPr>
        <w:t xml:space="preserve">достойной жизни личности, семьи, общества; формирование готовности к нравственному самосовершенствованию, духовному саморазвитию; формирование мотивации к изучению духовно-мировоззренческих основ отечественной культуры, православной литературы; основ православной нравственности, морали, этики и религиозных традиций; </w:t>
      </w:r>
    </w:p>
    <w:p w:rsidR="00F9739A" w:rsidRPr="00F9739A" w:rsidRDefault="00F9739A" w:rsidP="00F973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39A">
        <w:rPr>
          <w:rFonts w:ascii="Times New Roman" w:eastAsia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F9739A" w:rsidRPr="00F9739A" w:rsidRDefault="00F9739A" w:rsidP="00F973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39A" w:rsidRPr="00F9739A" w:rsidRDefault="00F9739A" w:rsidP="00F973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7C9">
        <w:rPr>
          <w:rFonts w:ascii="Times New Roman" w:eastAsia="Times New Roman" w:hAnsi="Times New Roman" w:cs="Times New Roman"/>
          <w:sz w:val="24"/>
          <w:szCs w:val="24"/>
        </w:rPr>
        <w:t xml:space="preserve">           Задачи программы</w:t>
      </w:r>
      <w:r w:rsidRPr="00F973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739A" w:rsidRPr="00F9739A" w:rsidRDefault="00F9739A" w:rsidP="00F973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39A">
        <w:rPr>
          <w:rFonts w:ascii="Times New Roman" w:eastAsia="Times New Roman" w:hAnsi="Times New Roman" w:cs="Times New Roman"/>
          <w:sz w:val="24"/>
          <w:szCs w:val="24"/>
        </w:rPr>
        <w:t>знакомство учащихся с основами правос</w:t>
      </w:r>
      <w:r w:rsidR="00C410D2">
        <w:rPr>
          <w:rFonts w:ascii="Times New Roman" w:eastAsia="Times New Roman" w:hAnsi="Times New Roman" w:cs="Times New Roman"/>
          <w:sz w:val="24"/>
          <w:szCs w:val="24"/>
        </w:rPr>
        <w:t>лавной культуры</w:t>
      </w:r>
      <w:r w:rsidRPr="00F9739A">
        <w:rPr>
          <w:rFonts w:ascii="Times New Roman" w:eastAsia="Times New Roman" w:hAnsi="Times New Roman" w:cs="Times New Roman"/>
          <w:sz w:val="24"/>
          <w:szCs w:val="24"/>
        </w:rPr>
        <w:t>;</w:t>
      </w:r>
      <w:r w:rsidR="00C410D2"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представлений</w:t>
      </w:r>
      <w:r w:rsidRPr="00F9739A">
        <w:rPr>
          <w:rFonts w:ascii="Times New Roman" w:eastAsia="Times New Roman" w:hAnsi="Times New Roman" w:cs="Times New Roman"/>
          <w:sz w:val="24"/>
          <w:szCs w:val="24"/>
        </w:rPr>
        <w:t xml:space="preserve"> школьника о значении нравственных норм и ценностей для достойной жизни личности, семьи, общества; развитие понимания особенностей древнерусской и русской литературы различных жанров, влияния на них Священного Писания и Священного Предания; воспитание патриотизма и потребности творческого участия в сохранении и созидании отечественной культуры, православного образа жизни.       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F9739A" w:rsidRPr="00F9739A" w:rsidRDefault="00F9739A" w:rsidP="00F973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39A">
        <w:rPr>
          <w:rFonts w:ascii="Times New Roman" w:eastAsia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F9739A" w:rsidRPr="00F9739A" w:rsidRDefault="00F9739A" w:rsidP="00F973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9A" w:rsidRPr="00F9739A" w:rsidRDefault="003F77CF" w:rsidP="00F973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7C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ориентирована на использование УМК:</w:t>
      </w:r>
    </w:p>
    <w:p w:rsidR="00643CFA" w:rsidRPr="00643CFA" w:rsidRDefault="00643CFA" w:rsidP="00643CF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CFA">
        <w:rPr>
          <w:rFonts w:ascii="Times New Roman" w:eastAsia="Times New Roman" w:hAnsi="Times New Roman" w:cs="Times New Roman"/>
          <w:sz w:val="24"/>
          <w:szCs w:val="24"/>
        </w:rPr>
        <w:t>1. Шевченко, Л.Л. Православная культура. Учебное пособие для средних классов и старших классов общеобразовательных школ, лицеев, гимназий. Книга первая «Христианская семья». М.: Центр поддержки культурно-истор</w:t>
      </w:r>
      <w:r w:rsidR="0088593E">
        <w:rPr>
          <w:rFonts w:ascii="Times New Roman" w:eastAsia="Times New Roman" w:hAnsi="Times New Roman" w:cs="Times New Roman"/>
          <w:sz w:val="24"/>
          <w:szCs w:val="24"/>
        </w:rPr>
        <w:t>ических традиций Отечества, 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CFA" w:rsidRPr="00643CFA" w:rsidRDefault="00643CFA" w:rsidP="00643CF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CFA" w:rsidRPr="00643CFA" w:rsidRDefault="00643CFA" w:rsidP="00643CF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CFA">
        <w:rPr>
          <w:rFonts w:ascii="Times New Roman" w:eastAsia="Times New Roman" w:hAnsi="Times New Roman" w:cs="Times New Roman"/>
          <w:sz w:val="24"/>
          <w:szCs w:val="24"/>
        </w:rPr>
        <w:t>2. Шевченко, Л.Л. Православная культура.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пособие для средних классов </w:t>
      </w:r>
      <w:r w:rsidRPr="00643CFA">
        <w:rPr>
          <w:rFonts w:ascii="Times New Roman" w:eastAsia="Times New Roman" w:hAnsi="Times New Roman" w:cs="Times New Roman"/>
          <w:sz w:val="24"/>
          <w:szCs w:val="24"/>
        </w:rPr>
        <w:t>и старших классов общеобразовательных школ, лицеев, гимназий. Книга вторая «Путь святых праздников». М.: Центр поддержки культурно-истор</w:t>
      </w:r>
      <w:r w:rsidR="0088593E">
        <w:rPr>
          <w:rFonts w:ascii="Times New Roman" w:eastAsia="Times New Roman" w:hAnsi="Times New Roman" w:cs="Times New Roman"/>
          <w:sz w:val="24"/>
          <w:szCs w:val="24"/>
        </w:rPr>
        <w:t>ических традиций Отечества, 2021</w:t>
      </w:r>
      <w:r w:rsidRPr="00643C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CFA" w:rsidRPr="00643CFA" w:rsidRDefault="00643CFA" w:rsidP="00643CF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CFA" w:rsidRDefault="00643CFA" w:rsidP="00643CF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CFA">
        <w:rPr>
          <w:rFonts w:ascii="Times New Roman" w:eastAsia="Times New Roman" w:hAnsi="Times New Roman" w:cs="Times New Roman"/>
          <w:sz w:val="24"/>
          <w:szCs w:val="24"/>
        </w:rPr>
        <w:t>3. Шевченко, Л.Л. Православная культура.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пособие для средних классов </w:t>
      </w:r>
      <w:r w:rsidRPr="00643CFA">
        <w:rPr>
          <w:rFonts w:ascii="Times New Roman" w:eastAsia="Times New Roman" w:hAnsi="Times New Roman" w:cs="Times New Roman"/>
          <w:sz w:val="24"/>
          <w:szCs w:val="24"/>
        </w:rPr>
        <w:t>и старших классов общеобразовательных школ, лицеев, гимназий. Книга третья «Путь святых праздников». М.: Центр поддержки культурно-истор</w:t>
      </w:r>
      <w:r w:rsidR="0088593E">
        <w:rPr>
          <w:rFonts w:ascii="Times New Roman" w:eastAsia="Times New Roman" w:hAnsi="Times New Roman" w:cs="Times New Roman"/>
          <w:sz w:val="24"/>
          <w:szCs w:val="24"/>
        </w:rPr>
        <w:t>ических традиций Отечества, 2021</w:t>
      </w:r>
      <w:r w:rsidRPr="00643C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39A" w:rsidRPr="00F9739A" w:rsidRDefault="00F9739A" w:rsidP="00643CF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39A">
        <w:rPr>
          <w:rFonts w:ascii="Times New Roman" w:eastAsia="Times New Roman" w:hAnsi="Times New Roman" w:cs="Times New Roman"/>
          <w:sz w:val="24"/>
          <w:szCs w:val="24"/>
        </w:rPr>
        <w:t>Шевченко Л.Л. Основы православной культуры. Методическое пособие для учителя. – М.: Центр поддержки культурно-истор</w:t>
      </w:r>
      <w:r w:rsidR="0088593E">
        <w:rPr>
          <w:rFonts w:ascii="Times New Roman" w:eastAsia="Times New Roman" w:hAnsi="Times New Roman" w:cs="Times New Roman"/>
          <w:sz w:val="24"/>
          <w:szCs w:val="24"/>
        </w:rPr>
        <w:t>ических традиций Отечества, 2021</w:t>
      </w:r>
      <w:r w:rsidRPr="00F97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39A" w:rsidRPr="00F9739A" w:rsidRDefault="00F9739A" w:rsidP="00F9739A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39A" w:rsidRPr="00F9739A" w:rsidRDefault="00F9739A" w:rsidP="00F9739A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39A">
        <w:rPr>
          <w:rFonts w:ascii="Times New Roman" w:eastAsia="Times New Roman" w:hAnsi="Times New Roman" w:cs="Times New Roman"/>
          <w:b/>
          <w:sz w:val="24"/>
          <w:szCs w:val="24"/>
        </w:rPr>
        <w:t>Изменения, внесенные в программу и их обоснование</w:t>
      </w:r>
    </w:p>
    <w:p w:rsidR="00F9739A" w:rsidRPr="00F9739A" w:rsidRDefault="00F9739A" w:rsidP="00F9739A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65"/>
        <w:gridCol w:w="2120"/>
        <w:gridCol w:w="2116"/>
        <w:gridCol w:w="2146"/>
        <w:gridCol w:w="2542"/>
      </w:tblGrid>
      <w:tr w:rsidR="00F9739A" w:rsidRPr="00F9739A" w:rsidTr="00F9739A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9A" w:rsidRPr="00F9739A" w:rsidRDefault="00F9739A" w:rsidP="00F9739A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9A" w:rsidRPr="00F9739A" w:rsidRDefault="00F9739A" w:rsidP="00F9739A">
            <w:pPr>
              <w:autoSpaceDN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9A" w:rsidRPr="00F9739A" w:rsidRDefault="00F9739A" w:rsidP="00F9739A">
            <w:pPr>
              <w:autoSpaceDN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b/>
                <w:sz w:val="24"/>
                <w:szCs w:val="24"/>
              </w:rPr>
              <w:t>По учебному плану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9A" w:rsidRPr="00F9739A" w:rsidRDefault="00F9739A" w:rsidP="00F9739A">
            <w:pPr>
              <w:autoSpaceDN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b/>
                <w:sz w:val="24"/>
                <w:szCs w:val="24"/>
              </w:rPr>
              <w:t>По календарно-тематическому планированию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9A" w:rsidRPr="00F9739A" w:rsidRDefault="00F9739A" w:rsidP="00F9739A">
            <w:pPr>
              <w:autoSpaceDN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9739A" w:rsidRPr="00F9739A" w:rsidTr="00F9739A">
        <w:trPr>
          <w:trHeight w:val="1108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9A" w:rsidRPr="00F9739A" w:rsidRDefault="00F9739A" w:rsidP="00F9739A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9A" w:rsidRPr="00F9739A" w:rsidRDefault="003F77CF" w:rsidP="00F9739A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  <w:p w:rsidR="00F9739A" w:rsidRPr="00F9739A" w:rsidRDefault="00F9739A" w:rsidP="00F9739A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sz w:val="24"/>
                <w:szCs w:val="24"/>
              </w:rPr>
              <w:t>(1 час/неделя)</w:t>
            </w:r>
          </w:p>
          <w:p w:rsidR="00F9739A" w:rsidRPr="00F9739A" w:rsidRDefault="00F9739A" w:rsidP="00F9739A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9A" w:rsidRPr="00F9739A" w:rsidRDefault="003F77CF" w:rsidP="00F9739A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  <w:p w:rsidR="00F9739A" w:rsidRPr="00F9739A" w:rsidRDefault="003F77CF" w:rsidP="00F9739A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 w:rsidR="00F9739A" w:rsidRPr="00F9739A">
              <w:rPr>
                <w:rFonts w:ascii="Times New Roman" w:eastAsia="Calibri" w:hAnsi="Times New Roman"/>
                <w:sz w:val="24"/>
                <w:szCs w:val="24"/>
              </w:rPr>
              <w:t xml:space="preserve"> учебных недели </w:t>
            </w:r>
          </w:p>
          <w:p w:rsidR="00F9739A" w:rsidRPr="00F9739A" w:rsidRDefault="00F9739A" w:rsidP="00F9739A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sz w:val="24"/>
                <w:szCs w:val="24"/>
              </w:rPr>
              <w:t xml:space="preserve">1ч./неделя.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9A" w:rsidRPr="00F9739A" w:rsidRDefault="003F77CF" w:rsidP="00F9739A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 w:rsidR="00F9739A" w:rsidRPr="00F9739A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9A" w:rsidRPr="00F9739A" w:rsidRDefault="00F9739A" w:rsidP="00F9739A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739A">
              <w:rPr>
                <w:rFonts w:ascii="Times New Roman" w:eastAsia="Calibri" w:hAnsi="Times New Roman"/>
                <w:sz w:val="24"/>
                <w:szCs w:val="24"/>
              </w:rPr>
              <w:t>В соответствии с Учебным планом годовой кален</w:t>
            </w:r>
            <w:r w:rsidR="003F77CF">
              <w:rPr>
                <w:rFonts w:ascii="Times New Roman" w:eastAsia="Calibri" w:hAnsi="Times New Roman"/>
                <w:sz w:val="24"/>
                <w:szCs w:val="24"/>
              </w:rPr>
              <w:t>дарный график работы включает 34</w:t>
            </w:r>
            <w:r w:rsidR="00F00287">
              <w:rPr>
                <w:rFonts w:ascii="Times New Roman" w:eastAsia="Calibri" w:hAnsi="Times New Roman"/>
                <w:sz w:val="24"/>
                <w:szCs w:val="24"/>
              </w:rPr>
              <w:t xml:space="preserve"> учебных недели по 1 часу</w:t>
            </w:r>
            <w:r w:rsidR="002257C9">
              <w:rPr>
                <w:rFonts w:ascii="Times New Roman" w:eastAsia="Calibri" w:hAnsi="Times New Roman"/>
                <w:sz w:val="24"/>
                <w:szCs w:val="24"/>
              </w:rPr>
              <w:t xml:space="preserve"> в неделю внеурочных занятий по православной культуре</w:t>
            </w:r>
            <w:r w:rsidRPr="00F9739A">
              <w:rPr>
                <w:rFonts w:ascii="Times New Roman" w:eastAsia="Calibri" w:hAnsi="Times New Roman"/>
                <w:sz w:val="24"/>
                <w:szCs w:val="24"/>
              </w:rPr>
              <w:t>. Кроме того, согласно статье 112 ТК РФ принято постановление о переносе выходных и праздничных дней. Поэтому считаю возможным произвести реали</w:t>
            </w:r>
            <w:r w:rsidR="002257C9">
              <w:rPr>
                <w:rFonts w:ascii="Times New Roman" w:eastAsia="Calibri" w:hAnsi="Times New Roman"/>
                <w:sz w:val="24"/>
                <w:szCs w:val="24"/>
              </w:rPr>
              <w:t xml:space="preserve">зацию содержания </w:t>
            </w:r>
            <w:r w:rsidRPr="00F9739A">
              <w:rPr>
                <w:rFonts w:ascii="Times New Roman" w:eastAsia="Calibri" w:hAnsi="Times New Roman"/>
                <w:sz w:val="24"/>
                <w:szCs w:val="24"/>
              </w:rPr>
              <w:t>прогр</w:t>
            </w:r>
            <w:r w:rsidR="002257C9">
              <w:rPr>
                <w:rFonts w:ascii="Times New Roman" w:eastAsia="Calibri" w:hAnsi="Times New Roman"/>
                <w:sz w:val="24"/>
                <w:szCs w:val="24"/>
              </w:rPr>
              <w:t>аммы за счет уплотнения</w:t>
            </w:r>
            <w:r w:rsidRPr="00F9739A">
              <w:rPr>
                <w:rFonts w:ascii="Times New Roman" w:eastAsia="Calibri" w:hAnsi="Times New Roman"/>
                <w:sz w:val="24"/>
                <w:szCs w:val="24"/>
              </w:rPr>
              <w:t xml:space="preserve"> материала.</w:t>
            </w:r>
          </w:p>
          <w:p w:rsidR="00F9739A" w:rsidRPr="00F9739A" w:rsidRDefault="00F9739A" w:rsidP="00F9739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897" w:rsidRDefault="00826897" w:rsidP="008268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00C54" w:rsidRPr="00F9739A" w:rsidRDefault="00A00C54" w:rsidP="008268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39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Start w:id="0" w:name="_GoBack"/>
      <w:bookmarkEnd w:id="0"/>
    </w:p>
    <w:p w:rsidR="00A00C54" w:rsidRPr="00F9739A" w:rsidRDefault="00A00C54" w:rsidP="008268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39A">
        <w:rPr>
          <w:rFonts w:ascii="Times New Roman" w:hAnsi="Times New Roman" w:cs="Times New Roman"/>
          <w:b/>
          <w:sz w:val="24"/>
          <w:szCs w:val="24"/>
        </w:rPr>
        <w:t>Христианская семья.</w:t>
      </w:r>
    </w:p>
    <w:p w:rsidR="00A00C54" w:rsidRPr="00F9739A" w:rsidRDefault="00A00C54" w:rsidP="00A00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54" w:rsidRPr="00F9739A" w:rsidRDefault="00A00C54" w:rsidP="00A00C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Смысл жизни христианской семьи.</w:t>
      </w:r>
    </w:p>
    <w:p w:rsidR="00A00C54" w:rsidRPr="00F9739A" w:rsidRDefault="00A00C54" w:rsidP="00A00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Родина. Отчий дом – самое родное место на земле. Семья. Члены семьи. Предки и потомки семьи. Родительская любовь. Дар любви. Служение близким. Чему учат христиан заповеди Божии? Русский фольклор о милосердии. Живая любовь. Иконы, рассказывающие о милосердном служении. Поэты разных веков размышляют о любви, молитве, о жалости к чужим и близким. Поучения святых о семье.</w:t>
      </w:r>
    </w:p>
    <w:p w:rsidR="00A00C54" w:rsidRPr="00F9739A" w:rsidRDefault="00A00C54" w:rsidP="00A00C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Семья церковная.</w:t>
      </w:r>
    </w:p>
    <w:p w:rsidR="00A00C54" w:rsidRPr="00F9739A" w:rsidRDefault="00A00C54" w:rsidP="00A00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Семья церковная – семья Христова. Отец Небесный, Матерь Божия, святые, все христиане – Церковь Христова. Братья и сестры во Христе. Как организована жизнь христиан? Содержание жизни семьи церковной. Начало христианской жизни и таинство Крещения. Таинство Причастия. Православный храм – дом Божий. Русская литература о Таинстве Крещения. Русские поэты рассказывают о православном храме.</w:t>
      </w:r>
    </w:p>
    <w:p w:rsidR="00A00C54" w:rsidRPr="00F9739A" w:rsidRDefault="00A00C54" w:rsidP="00A00C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Рождение христианской семьи.</w:t>
      </w:r>
    </w:p>
    <w:p w:rsidR="00A00C54" w:rsidRPr="00F9739A" w:rsidRDefault="00A00C54" w:rsidP="00A00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Муж и жена. Благословение Божие на создание семьи. Рождение христианской семьи в Таинстве Брака. Обручение и венчание. О мужественности, о женственности, о моде.</w:t>
      </w:r>
      <w:r w:rsidR="003F3978" w:rsidRPr="00F9739A">
        <w:rPr>
          <w:rFonts w:ascii="Times New Roman" w:hAnsi="Times New Roman" w:cs="Times New Roman"/>
          <w:sz w:val="24"/>
          <w:szCs w:val="24"/>
        </w:rPr>
        <w:t xml:space="preserve"> Заповедь о нерушимости брачного союза. Грех прелюбодеяния. О традициях семейной жизни на Руси. Наставления мужу и жене в источниках христианской духовной культуры.</w:t>
      </w:r>
    </w:p>
    <w:p w:rsidR="003F3978" w:rsidRPr="00F9739A" w:rsidRDefault="003F3978" w:rsidP="00A00C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Благочестивая семья. Родители и дети.</w:t>
      </w:r>
    </w:p>
    <w:p w:rsidR="003F3978" w:rsidRPr="00F9739A" w:rsidRDefault="003F3978" w:rsidP="00A00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Чему христиане учили своих детей. Заповеди Божии. Библия о последствиях нарушения Божией заповеди. Вера в жизни христианской семьи. Добродетели: вера, надежда, любовь. С какими страстями души родители учли бороться детей? Народный фольклор – о добродетельной и неблагочестивой жизни. Освящение дома. Священные книги, по которым христиане учились грамоте. Что желали новорожденному в христианской семье.</w:t>
      </w:r>
    </w:p>
    <w:p w:rsidR="003F3978" w:rsidRPr="00F9739A" w:rsidRDefault="003F3978" w:rsidP="00A00C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Жизнь семьи в круге церковного календаря.</w:t>
      </w:r>
    </w:p>
    <w:p w:rsidR="003F3978" w:rsidRPr="00F9739A" w:rsidRDefault="003F3978" w:rsidP="00A00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История церковного календаря. Как на Руси высчитывали дни. Притча о хозяине и злых виноградарях. Юлианский и Григорианский календари.</w:t>
      </w:r>
      <w:r w:rsidR="00D24434" w:rsidRPr="00F9739A">
        <w:rPr>
          <w:rFonts w:ascii="Times New Roman" w:hAnsi="Times New Roman" w:cs="Times New Roman"/>
          <w:sz w:val="24"/>
          <w:szCs w:val="24"/>
        </w:rPr>
        <w:t xml:space="preserve"> С</w:t>
      </w:r>
      <w:r w:rsidRPr="00F9739A">
        <w:rPr>
          <w:rFonts w:ascii="Times New Roman" w:hAnsi="Times New Roman" w:cs="Times New Roman"/>
          <w:sz w:val="24"/>
          <w:szCs w:val="24"/>
        </w:rPr>
        <w:t xml:space="preserve">тарый и новый стили. Новолетие. </w:t>
      </w:r>
      <w:r w:rsidR="00D24434" w:rsidRPr="00F9739A">
        <w:rPr>
          <w:rFonts w:ascii="Times New Roman" w:hAnsi="Times New Roman" w:cs="Times New Roman"/>
          <w:sz w:val="24"/>
          <w:szCs w:val="24"/>
        </w:rPr>
        <w:t>Столпничество. Феномены православной культуры рассказывают о духовном подвиге святого.  Православные традиции русской семьи. О родительском долге, о воспитании души ребенка напоминают христианские святые.</w:t>
      </w:r>
    </w:p>
    <w:p w:rsidR="00D24434" w:rsidRPr="00F9739A" w:rsidRDefault="00D24434" w:rsidP="00A00C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Ритм жизни христианской семьи. Богослужения.</w:t>
      </w:r>
    </w:p>
    <w:p w:rsidR="00D24434" w:rsidRPr="00F9739A" w:rsidRDefault="00D24434" w:rsidP="00A00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Как была устроена церковная жизнь христиан. Богослужебные круги. Вечерня. Повечерие. Полуночница. Литургия. Святые о богослужении как Царстве Небесном в земной жизни. Русская современная и классическая поэзия и проза о молитве, о Божественной Литургии. Поучения святых о добром примере родителей.</w:t>
      </w:r>
    </w:p>
    <w:p w:rsidR="006939B9" w:rsidRPr="00F9739A" w:rsidRDefault="006939B9" w:rsidP="00A00C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Православные праздники – школа жизни христиан.</w:t>
      </w:r>
    </w:p>
    <w:p w:rsidR="006939B9" w:rsidRPr="00F9739A" w:rsidRDefault="006939B9" w:rsidP="00A00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Устроение Церковью жизни христиан по церковному календарю. Чему посвящены православные праздники? Православные традиции жизни. Рассказ о традициях православных праздников в русской поэзии и прозе. Какой праздник празднуется христианами чаще всего? Иконы праздников. Иконы-календари – минеи, мерные иконы.</w:t>
      </w:r>
    </w:p>
    <w:p w:rsidR="006939B9" w:rsidRPr="00F9739A" w:rsidRDefault="006939B9" w:rsidP="00A00C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Праздники святых семейств в православном календаре.</w:t>
      </w:r>
    </w:p>
    <w:p w:rsidR="006939B9" w:rsidRPr="00F9739A" w:rsidRDefault="006939B9" w:rsidP="00A00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В чем состоит подвиг семейной жизни. Что являлось главным в жизни христианской семьи? Как строились отношения членов христианской семьи? Святые покровители семьи. Обращение в христианской семье мужа и жены друг к другу. Иконы святых покровителей семьи. Святые – о подготовке к жизненному пути.</w:t>
      </w:r>
    </w:p>
    <w:p w:rsidR="000F4540" w:rsidRPr="00F9739A" w:rsidRDefault="000F4540" w:rsidP="00693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B9" w:rsidRPr="00F9739A" w:rsidRDefault="006939B9" w:rsidP="008268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39A">
        <w:rPr>
          <w:rFonts w:ascii="Times New Roman" w:hAnsi="Times New Roman" w:cs="Times New Roman"/>
          <w:b/>
          <w:sz w:val="24"/>
          <w:szCs w:val="24"/>
        </w:rPr>
        <w:t>Путь святых праздников. (От Рождества Пресвятой Богородицы до Благовещения).</w:t>
      </w:r>
    </w:p>
    <w:p w:rsidR="006939B9" w:rsidRPr="00F9739A" w:rsidRDefault="006939B9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39B9" w:rsidRPr="00F9739A" w:rsidRDefault="006939B9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Радость всему миру. Рождество Пресвятой Богородицы.</w:t>
      </w:r>
    </w:p>
    <w:p w:rsidR="006939B9" w:rsidRPr="00F9739A" w:rsidRDefault="006939B9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Какую радость несло миру событие Рождества Богородицы? Путь святых праздников – путь спасения человека. К чему призывала Церковь христиан в день Рождества Пресвятой Богородицы.</w:t>
      </w:r>
      <w:r w:rsidR="009B3A19" w:rsidRPr="00F9739A">
        <w:rPr>
          <w:rFonts w:ascii="Times New Roman" w:hAnsi="Times New Roman" w:cs="Times New Roman"/>
          <w:sz w:val="24"/>
          <w:szCs w:val="24"/>
        </w:rPr>
        <w:t xml:space="preserve"> Произведения духовной поэзии и классической литературы о смысле православного праздника.</w:t>
      </w:r>
    </w:p>
    <w:p w:rsidR="009B3A19" w:rsidRPr="00F9739A" w:rsidRDefault="009B3A19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Праздник Искупления. Воздвижение Креста Господня.</w:t>
      </w:r>
    </w:p>
    <w:p w:rsidR="009B3A19" w:rsidRPr="00F9739A" w:rsidRDefault="009B3A19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Может ли в празднике соседствовать радость и скорбь? Что чествуют в православный праздник Воздвижения? История и смысл праздника Воздвижения. Почему Крест Господень называют Животворящим? Что такое подвижничество? Примеры крестного пути жизни святых. Что такое обет? Как в христианской семье выполняли обеты?</w:t>
      </w:r>
    </w:p>
    <w:p w:rsidR="009B3A19" w:rsidRPr="00F9739A" w:rsidRDefault="009B3A19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Святая Заступница. Праздник Покрова Пресвятой Богородицы.</w:t>
      </w:r>
    </w:p>
    <w:p w:rsidR="009B3A19" w:rsidRPr="00F9739A" w:rsidRDefault="009B3A19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Материнское благословение. История праздника. Почему праздник Покрова отмечается только на Руси? Рассказы из русской истории о чудесной помощи Богородицы. Иконографические типы праздника. О народных традициях праздника. Отражение христианских традиций праздника в поэзии, прозе.</w:t>
      </w:r>
    </w:p>
    <w:p w:rsidR="009B3A19" w:rsidRPr="00F9739A" w:rsidRDefault="009B3A19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Праздник Архистратига Михаила и Небесных Сил бесплотных.</w:t>
      </w:r>
    </w:p>
    <w:p w:rsidR="009B3A19" w:rsidRPr="00F9739A" w:rsidRDefault="009B3A19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 xml:space="preserve">На пути к встрече Богомладенца Христа. Небесные заступники христиан. Что рассказывает Священное Предание о празднике Ангелов? Собор святых Ангелов. </w:t>
      </w:r>
      <w:r w:rsidR="009E5117" w:rsidRPr="00F9739A">
        <w:rPr>
          <w:rFonts w:ascii="Times New Roman" w:hAnsi="Times New Roman" w:cs="Times New Roman"/>
          <w:sz w:val="24"/>
          <w:szCs w:val="24"/>
        </w:rPr>
        <w:t>О почитании на Руси Архангела Михаила. Народные традиции праздника в России.</w:t>
      </w:r>
    </w:p>
    <w:p w:rsidR="009E5117" w:rsidRPr="00F9739A" w:rsidRDefault="009E5117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Праздник обручения. Введение во храм Пресвятой Богородицы.</w:t>
      </w:r>
    </w:p>
    <w:p w:rsidR="009E5117" w:rsidRPr="00F9739A" w:rsidRDefault="009E5117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 xml:space="preserve">Смысл праздника. Дева Пречистая – невеста Божия. Христианские добродетели. Святое Святых. Рассказ о традициях и обычаях праздника в народном быту и в фольклоре. Праздничные песнопения. </w:t>
      </w:r>
      <w:r w:rsidRPr="00F9739A">
        <w:rPr>
          <w:rFonts w:ascii="Times New Roman" w:hAnsi="Times New Roman" w:cs="Times New Roman"/>
          <w:sz w:val="24"/>
          <w:szCs w:val="24"/>
        </w:rPr>
        <w:lastRenderedPageBreak/>
        <w:t>О почитании христианами праздника рассказывает духовная поэзия. От праздника к празднику. Как на Руси готовились к встрече Богомладенца Христа. Рождественский пост.</w:t>
      </w:r>
    </w:p>
    <w:p w:rsidR="009E5117" w:rsidRPr="00F9739A" w:rsidRDefault="009E5117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Снами Бог. Праздник Рождества Христова.</w:t>
      </w:r>
    </w:p>
    <w:p w:rsidR="009E5117" w:rsidRPr="00F9739A" w:rsidRDefault="009E5117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Череда Господских праздников. Священное Писание рассказывает о Рождестве Христовом. О чем рассказывает икона праздника? О православных традициях праздника. Отражение событий праздника Рождества Христова в русской литературе.  Когда в православной семье наряжали елку?</w:t>
      </w:r>
    </w:p>
    <w:p w:rsidR="009E5117" w:rsidRPr="00F9739A" w:rsidRDefault="009E5117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Бог Господь явился нам. Праздник Крещения Господня.</w:t>
      </w:r>
    </w:p>
    <w:p w:rsidR="009E5117" w:rsidRPr="00F9739A" w:rsidRDefault="009E5117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Богоявление. О чем говорил людям праздник Крещения Господня? Креститель Господень Иоанн. О чем рассказывает икона праздника? Православные традиции праздника.</w:t>
      </w:r>
      <w:r w:rsidR="002F6719" w:rsidRPr="00F9739A">
        <w:rPr>
          <w:rFonts w:ascii="Times New Roman" w:hAnsi="Times New Roman" w:cs="Times New Roman"/>
          <w:sz w:val="24"/>
          <w:szCs w:val="24"/>
        </w:rPr>
        <w:t xml:space="preserve"> Великое освящение воды. Собор Предтечи и Крестителя Господня Иоанна.</w:t>
      </w:r>
    </w:p>
    <w:p w:rsidR="002F6719" w:rsidRPr="00F9739A" w:rsidRDefault="002F6719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Спасение миру. Сретение Господне.</w:t>
      </w:r>
    </w:p>
    <w:p w:rsidR="002F6719" w:rsidRPr="00F9739A" w:rsidRDefault="002F6719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Смысл праздника. Почему святой Симеон ожидал Спасителя? История происхождения иконописного изображения Матери Божией «Семистрельная». Народные обычаи и народный фольклор рассказывают о Сретении. Воспоминания о празднике в православной семье. Отражение праздника в духовной поэзии.</w:t>
      </w:r>
    </w:p>
    <w:p w:rsidR="002F6719" w:rsidRPr="00F9739A" w:rsidRDefault="002F6719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На пути к раю. Великий Пост.</w:t>
      </w:r>
    </w:p>
    <w:p w:rsidR="002F6719" w:rsidRPr="00F9739A" w:rsidRDefault="002F6719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Прощеное воскресенье. За что христиане просят прощение? О духовном и телесном воздержании.  Радости православного поста.  Почему пост назван Великим? Церковная история рассказывает о плодах поста. Произведения русской литературы и поэзии о том, как христианская семья проводила дни поста.</w:t>
      </w:r>
    </w:p>
    <w:p w:rsidR="002F6719" w:rsidRPr="00F9739A" w:rsidRDefault="002F6719" w:rsidP="006939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Радостное торжество. Благовещение Пресвятой Богородицы.</w:t>
      </w:r>
    </w:p>
    <w:p w:rsidR="002F6719" w:rsidRPr="00F9739A" w:rsidRDefault="002F6719" w:rsidP="00693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Духовный смысл праздника. О каких пророчествах напоминает праздник? Добродетели Девы Марии. Обычаи праздника Благовещения на Руси. Как проводила праздничный день христианская семья? Песнопения в честь Матери Божией.</w:t>
      </w:r>
    </w:p>
    <w:p w:rsidR="000F4540" w:rsidRPr="00F9739A" w:rsidRDefault="000F4540" w:rsidP="002F6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19" w:rsidRPr="00F9739A" w:rsidRDefault="002F6719" w:rsidP="008268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39A">
        <w:rPr>
          <w:rFonts w:ascii="Times New Roman" w:hAnsi="Times New Roman" w:cs="Times New Roman"/>
          <w:b/>
          <w:sz w:val="24"/>
          <w:szCs w:val="24"/>
        </w:rPr>
        <w:t>Путь святых праздников. (От Вербного воскресенья до Успения)</w:t>
      </w:r>
    </w:p>
    <w:p w:rsidR="002F6719" w:rsidRPr="00F9739A" w:rsidRDefault="002F6719" w:rsidP="002F6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19" w:rsidRPr="00F9739A" w:rsidRDefault="002F6719" w:rsidP="002F67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Кроткий Царь. Вход Господень в Иерусалим.</w:t>
      </w:r>
    </w:p>
    <w:p w:rsidR="002F6719" w:rsidRPr="00F9739A" w:rsidRDefault="006260E7" w:rsidP="002F6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Цветоносный праздник церковного календаря.  Преддверие праздника – чудо воскрешения Лазаря. Праздник вайи и Вербное воскресение. Народные обычаи праздника.  О празднике рассказывают произведения поэзии и прозы. Иконография праздника. Воспоминания о празднике в православной семье.</w:t>
      </w:r>
    </w:p>
    <w:p w:rsidR="006260E7" w:rsidRPr="00F9739A" w:rsidRDefault="006260E7" w:rsidP="002F67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Страдания и смерть Христовы. Страстная неделя.</w:t>
      </w:r>
    </w:p>
    <w:p w:rsidR="006260E7" w:rsidRPr="00F9739A" w:rsidRDefault="006260E7" w:rsidP="002F6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Неделя Страстей Христовых. Страстная неделя в храме. Почему каждый день недели назван великим в православном календаре? Притчи. События Великой Пятницы. Голгофа. Подвиг поста и радость воскресения – о богослужениях Страстной седмицы. Уклад жизни православной семьи в дни Страстной недели. Путешествия по святым местам – Святая земля. Дорога скорби. Традиции Страстной недели на Руси.</w:t>
      </w:r>
    </w:p>
    <w:p w:rsidR="006260E7" w:rsidRPr="00F9739A" w:rsidRDefault="006260E7" w:rsidP="002F67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Торжество торжеств. Воскресение Христово.</w:t>
      </w:r>
    </w:p>
    <w:p w:rsidR="006260E7" w:rsidRPr="00F9739A" w:rsidRDefault="006260E7" w:rsidP="002F6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 xml:space="preserve"> Самый великий праздник православного календаря. События праздника и его духовный смысл. Пасха – переход от смерти к жизни. Русские поэты и писатели рассказывают о Воскресении Христовом.</w:t>
      </w:r>
      <w:r w:rsidR="00994092" w:rsidRPr="00F9739A">
        <w:rPr>
          <w:rFonts w:ascii="Times New Roman" w:hAnsi="Times New Roman" w:cs="Times New Roman"/>
          <w:sz w:val="24"/>
          <w:szCs w:val="24"/>
        </w:rPr>
        <w:t xml:space="preserve"> Как праздновали Пасху в православной семье. Народные традиции праздника на Руси. Радоница.</w:t>
      </w:r>
    </w:p>
    <w:p w:rsidR="00994092" w:rsidRPr="00F9739A" w:rsidRDefault="00994092" w:rsidP="002F67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Преславное восхождение. Вознесение Господне.</w:t>
      </w:r>
    </w:p>
    <w:p w:rsidR="00994092" w:rsidRPr="00F9739A" w:rsidRDefault="00994092" w:rsidP="002F6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 xml:space="preserve">Прощание Христа с учениками и напутствие Его. История и смысл праздника. Песнопения праздника. Гора Елеон в священной топографии мира. Какие события Священной истории </w:t>
      </w:r>
      <w:r w:rsidR="00A969C8" w:rsidRPr="00F9739A">
        <w:rPr>
          <w:rFonts w:ascii="Times New Roman" w:hAnsi="Times New Roman" w:cs="Times New Roman"/>
          <w:sz w:val="24"/>
          <w:szCs w:val="24"/>
        </w:rPr>
        <w:t xml:space="preserve">здесь произошли? Храмы в честь </w:t>
      </w:r>
      <w:r w:rsidRPr="00F9739A">
        <w:rPr>
          <w:rFonts w:ascii="Times New Roman" w:hAnsi="Times New Roman" w:cs="Times New Roman"/>
          <w:sz w:val="24"/>
          <w:szCs w:val="24"/>
        </w:rPr>
        <w:t>Вознесения Господня на Святой Земле и в России. Традиции и обычаи праздника на Руси. Торжество и скорбь в иконе праздника.</w:t>
      </w:r>
    </w:p>
    <w:p w:rsidR="00994092" w:rsidRPr="00F9739A" w:rsidRDefault="00994092" w:rsidP="002F67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Радость Божией благодати. Праздник Святой Троицы.</w:t>
      </w:r>
    </w:p>
    <w:p w:rsidR="00994092" w:rsidRPr="00F9739A" w:rsidRDefault="00994092" w:rsidP="002F6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 xml:space="preserve">Почему праздник Троицы называется и праздником Пятидесятницы? Завершение Божественного домостроительства. Церковь торжествующая.  История и духовный смысл праздника.  Произведения </w:t>
      </w:r>
      <w:r w:rsidRPr="00F9739A">
        <w:rPr>
          <w:rFonts w:ascii="Times New Roman" w:hAnsi="Times New Roman" w:cs="Times New Roman"/>
          <w:sz w:val="24"/>
          <w:szCs w:val="24"/>
        </w:rPr>
        <w:lastRenderedPageBreak/>
        <w:t>русской поэзии и прозы рассказывают о празднике Троицы. О традициях праздника Троицы на Руси. О чем рассказывают две иконы праздника?</w:t>
      </w:r>
    </w:p>
    <w:p w:rsidR="00994092" w:rsidRPr="00F9739A" w:rsidRDefault="000F4540" w:rsidP="002F67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Царственный праздник Преображения Господня.</w:t>
      </w:r>
    </w:p>
    <w:p w:rsidR="000F4540" w:rsidRPr="00F9739A" w:rsidRDefault="000F4540" w:rsidP="002F6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Праздник Преображения в православном календаре. История праздника и его духовный смысл. Почему праздник стоит последним в череде Господских праздников? О чем напоминает христианам этот праздник? Чудо Фаворского света. Народные обычаи праздника на Руси.</w:t>
      </w:r>
    </w:p>
    <w:p w:rsidR="000F4540" w:rsidRPr="00F9739A" w:rsidRDefault="000F4540" w:rsidP="002F67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39A">
        <w:rPr>
          <w:rFonts w:ascii="Times New Roman" w:hAnsi="Times New Roman" w:cs="Times New Roman"/>
          <w:b/>
          <w:i/>
          <w:sz w:val="24"/>
          <w:szCs w:val="24"/>
        </w:rPr>
        <w:t>Богородицын день. Успение Божией Матери.</w:t>
      </w:r>
    </w:p>
    <w:p w:rsidR="000F4540" w:rsidRPr="00F9739A" w:rsidRDefault="000F4540" w:rsidP="002F6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39A">
        <w:rPr>
          <w:rFonts w:ascii="Times New Roman" w:hAnsi="Times New Roman" w:cs="Times New Roman"/>
          <w:sz w:val="24"/>
          <w:szCs w:val="24"/>
        </w:rPr>
        <w:t>Завершение праздников православного календаря. Священное Предание рассказывает об истории праздника. Духовный смысл события праздника.  Пост и праздник- Успенский пост. Чин погребения плащаницы Божией Матери. Русские писатели и поэты разных веков рассказывают о событиях праздника. Песнопения праздника. Чудотворная икона Успения Божией Матери Псково-Печерская. Успеньев день на Руси – народные традиции праздника.</w:t>
      </w:r>
    </w:p>
    <w:p w:rsidR="00A00C54" w:rsidRPr="00F9739A" w:rsidRDefault="00A00C54" w:rsidP="007C21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7C9" w:rsidRDefault="00A00C54" w:rsidP="007C2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9A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2257C9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p w:rsidR="00B7490D" w:rsidRPr="00F9739A" w:rsidRDefault="002257C9" w:rsidP="007C2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внеурочной деятельности </w:t>
      </w:r>
      <w:r w:rsidR="00A00C54" w:rsidRPr="00F9739A">
        <w:rPr>
          <w:rFonts w:ascii="Times New Roman" w:hAnsi="Times New Roman" w:cs="Times New Roman"/>
          <w:b/>
          <w:sz w:val="24"/>
          <w:szCs w:val="24"/>
        </w:rPr>
        <w:t>«ПРАВОСЛАВНАЯ КУЛЬТУРА» В 8 КЛАССЕ</w:t>
      </w:r>
    </w:p>
    <w:p w:rsidR="00B7490D" w:rsidRPr="00F9739A" w:rsidRDefault="00B7490D" w:rsidP="00B74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1691"/>
        <w:gridCol w:w="3332"/>
        <w:gridCol w:w="1762"/>
        <w:gridCol w:w="1161"/>
        <w:gridCol w:w="691"/>
        <w:gridCol w:w="1334"/>
      </w:tblGrid>
      <w:tr w:rsidR="00A969C8" w:rsidRPr="00F9739A" w:rsidTr="00A56173">
        <w:tc>
          <w:tcPr>
            <w:tcW w:w="75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564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 и темы урока</w:t>
            </w:r>
          </w:p>
        </w:tc>
        <w:tc>
          <w:tcPr>
            <w:tcW w:w="1473" w:type="dxa"/>
          </w:tcPr>
          <w:p w:rsidR="00A969C8" w:rsidRPr="00F9739A" w:rsidRDefault="00AC5DE6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ЦОР/ЭОР</w:t>
            </w:r>
          </w:p>
        </w:tc>
        <w:tc>
          <w:tcPr>
            <w:tcW w:w="1836" w:type="dxa"/>
          </w:tcPr>
          <w:p w:rsidR="00A969C8" w:rsidRPr="00F9739A" w:rsidRDefault="00A969C8" w:rsidP="00225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2468" w:type="dxa"/>
            <w:gridSpan w:val="2"/>
          </w:tcPr>
          <w:p w:rsidR="00A969C8" w:rsidRPr="00F9739A" w:rsidRDefault="00643CFA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68" w:type="dxa"/>
          </w:tcPr>
          <w:p w:rsidR="00A969C8" w:rsidRPr="00F9739A" w:rsidRDefault="00643CFA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b/>
                <w:sz w:val="24"/>
                <w:szCs w:val="24"/>
              </w:rPr>
              <w:t>Книга первая «</w:t>
            </w:r>
            <w:r w:rsidRPr="00F97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Христианская семья».</w:t>
            </w:r>
          </w:p>
        </w:tc>
        <w:tc>
          <w:tcPr>
            <w:tcW w:w="1473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969C8" w:rsidRPr="00F9739A" w:rsidRDefault="00643CFA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3" w:type="dxa"/>
          </w:tcPr>
          <w:p w:rsidR="00A969C8" w:rsidRPr="00F9739A" w:rsidRDefault="00643CFA" w:rsidP="00643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8" w:type="dxa"/>
          </w:tcPr>
          <w:p w:rsidR="00A969C8" w:rsidRPr="00F9739A" w:rsidRDefault="00A969C8" w:rsidP="00643C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Смысл жизни христианской семьи.</w:t>
            </w:r>
          </w:p>
        </w:tc>
        <w:tc>
          <w:tcPr>
            <w:tcW w:w="1473" w:type="dxa"/>
          </w:tcPr>
          <w:p w:rsidR="00C97A5D" w:rsidRDefault="002311A4" w:rsidP="00B74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F1111E" w:rsidRPr="00F1111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http://apkpro.ru</w:t>
              </w:r>
            </w:hyperlink>
          </w:p>
          <w:p w:rsidR="00615D80" w:rsidRDefault="002311A4" w:rsidP="00B7490D">
            <w:pPr>
              <w:pStyle w:val="a3"/>
              <w:jc w:val="center"/>
            </w:pPr>
            <w:hyperlink r:id="rId9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http://www.blagovest.bel.ru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</w:t>
            </w:r>
            <w:r w:rsidR="00E1772A">
              <w:rPr>
                <w:rFonts w:ascii="Times New Roman" w:hAnsi="Times New Roman" w:cs="Times New Roman"/>
                <w:sz w:val="24"/>
                <w:szCs w:val="24"/>
              </w:rPr>
              <w:t>собие, иллюстрации №1-15, презентации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Семья церковная.</w:t>
            </w:r>
          </w:p>
        </w:tc>
        <w:tc>
          <w:tcPr>
            <w:tcW w:w="1473" w:type="dxa"/>
          </w:tcPr>
          <w:p w:rsidR="00C97A5D" w:rsidRDefault="002311A4" w:rsidP="00B7490D">
            <w:pPr>
              <w:pStyle w:val="a3"/>
              <w:jc w:val="center"/>
            </w:pPr>
            <w:hyperlink r:id="rId10" w:history="1">
              <w:r w:rsidR="00C97A5D">
                <w:rPr>
                  <w:rStyle w:val="a8"/>
                </w:rPr>
                <w:t>http://belclass.net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пособие, иллюстрации №16-31, </w:t>
            </w:r>
            <w:r w:rsidR="00E1772A" w:rsidRPr="00E1772A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Рождение христианской семьи.</w:t>
            </w:r>
          </w:p>
        </w:tc>
        <w:tc>
          <w:tcPr>
            <w:tcW w:w="1473" w:type="dxa"/>
          </w:tcPr>
          <w:p w:rsidR="00C97A5D" w:rsidRDefault="002311A4" w:rsidP="00B7490D">
            <w:pPr>
              <w:pStyle w:val="a3"/>
              <w:jc w:val="center"/>
            </w:pPr>
            <w:hyperlink r:id="rId11" w:history="1">
              <w:r w:rsidR="00C97A5D">
                <w:rPr>
                  <w:rStyle w:val="a8"/>
                </w:rPr>
                <w:t>http://belclass.net</w:t>
              </w:r>
            </w:hyperlink>
          </w:p>
          <w:p w:rsidR="00A969C8" w:rsidRPr="00F9739A" w:rsidRDefault="00A969C8" w:rsidP="00E17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пособие, иллюстрации №32-43, 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Благочестивая семья. Родители и дети.</w:t>
            </w:r>
          </w:p>
        </w:tc>
        <w:tc>
          <w:tcPr>
            <w:tcW w:w="1473" w:type="dxa"/>
          </w:tcPr>
          <w:p w:rsidR="003F77CF" w:rsidRDefault="003F77CF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pravmedia.com</w:t>
            </w:r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</w:t>
            </w:r>
            <w:r w:rsidR="00E1772A">
              <w:rPr>
                <w:rFonts w:ascii="Times New Roman" w:hAnsi="Times New Roman" w:cs="Times New Roman"/>
                <w:sz w:val="24"/>
                <w:szCs w:val="24"/>
              </w:rPr>
              <w:t>обие, иллюстрации №44-65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объяснение нового материала, 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Жизнь семьи в круге церковного календаря.</w:t>
            </w:r>
          </w:p>
        </w:tc>
        <w:tc>
          <w:tcPr>
            <w:tcW w:w="1473" w:type="dxa"/>
          </w:tcPr>
          <w:p w:rsidR="00A969C8" w:rsidRPr="00F9739A" w:rsidRDefault="003F77CF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pravmedia.com</w:t>
            </w:r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Учебное п</w:t>
            </w:r>
            <w:r w:rsidR="00E1772A">
              <w:rPr>
                <w:rFonts w:ascii="Times New Roman" w:hAnsi="Times New Roman" w:cs="Times New Roman"/>
                <w:sz w:val="24"/>
                <w:szCs w:val="24"/>
              </w:rPr>
              <w:t>особие, иллюстрации №66-74, презентации</w:t>
            </w:r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Ритм жизни христианской семьи. Богослужения.</w:t>
            </w:r>
          </w:p>
        </w:tc>
        <w:tc>
          <w:tcPr>
            <w:tcW w:w="1473" w:type="dxa"/>
          </w:tcPr>
          <w:p w:rsidR="00A969C8" w:rsidRPr="00F9739A" w:rsidRDefault="003F77CF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pravmedia.com</w:t>
            </w:r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</w:t>
            </w:r>
            <w:r w:rsidR="00E1772A">
              <w:rPr>
                <w:rFonts w:ascii="Times New Roman" w:hAnsi="Times New Roman" w:cs="Times New Roman"/>
                <w:sz w:val="24"/>
                <w:szCs w:val="24"/>
              </w:rPr>
              <w:t>обие, иллюстрации №75-83, презентации</w:t>
            </w:r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 – школа жизни христиан.</w:t>
            </w:r>
          </w:p>
        </w:tc>
        <w:tc>
          <w:tcPr>
            <w:tcW w:w="1473" w:type="dxa"/>
          </w:tcPr>
          <w:p w:rsidR="00A969C8" w:rsidRPr="00F9739A" w:rsidRDefault="002311A4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http://www.blagovest.bel.ru</w:t>
              </w:r>
            </w:hyperlink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</w:t>
            </w:r>
            <w:r w:rsidR="00E1772A">
              <w:rPr>
                <w:rFonts w:ascii="Times New Roman" w:hAnsi="Times New Roman" w:cs="Times New Roman"/>
                <w:sz w:val="24"/>
                <w:szCs w:val="24"/>
              </w:rPr>
              <w:t>обие, иллюстрации №84-90</w:t>
            </w:r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Праздники святых семейств в православном календаре.</w:t>
            </w:r>
          </w:p>
        </w:tc>
        <w:tc>
          <w:tcPr>
            <w:tcW w:w="1473" w:type="dxa"/>
          </w:tcPr>
          <w:p w:rsidR="00A969C8" w:rsidRPr="00F9739A" w:rsidRDefault="002311A4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</w:t>
            </w:r>
            <w:r w:rsidR="00E1772A">
              <w:rPr>
                <w:rFonts w:ascii="Times New Roman" w:hAnsi="Times New Roman" w:cs="Times New Roman"/>
                <w:sz w:val="24"/>
                <w:szCs w:val="24"/>
              </w:rPr>
              <w:t>бие, иллюстрации №91-104, презентации</w:t>
            </w:r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вторая </w:t>
            </w:r>
            <w:r w:rsidRPr="00F97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«Путь святых праздников».</w:t>
            </w:r>
          </w:p>
        </w:tc>
        <w:tc>
          <w:tcPr>
            <w:tcW w:w="1473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Радость всему миру. Рождество Пресвятой Богородицы.</w:t>
            </w:r>
          </w:p>
        </w:tc>
        <w:tc>
          <w:tcPr>
            <w:tcW w:w="1473" w:type="dxa"/>
          </w:tcPr>
          <w:p w:rsidR="003F77CF" w:rsidRDefault="002311A4" w:rsidP="00B74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F1111E" w:rsidRPr="00F1111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http://apkpro.ru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№1-7,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искупления. Воздвижение Креста 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Господня.</w:t>
            </w:r>
          </w:p>
        </w:tc>
        <w:tc>
          <w:tcPr>
            <w:tcW w:w="1473" w:type="dxa"/>
          </w:tcPr>
          <w:p w:rsidR="003F77CF" w:rsidRDefault="003F77CF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pravmedia.com</w:t>
            </w:r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№8-17,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объяснение нового 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Святая Заступница. Праздник Покрова Пресвятой Богородицы.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15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№17-26,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Праздник Архистратига Михаила и Небесных Сил бесплотных.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16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http://www.blagovest.bel.ru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№27-37,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Праздник обручения. Введение во храм Пресвятой Богородицы.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17" w:history="1">
              <w:r w:rsidR="00C97A5D">
                <w:rPr>
                  <w:rStyle w:val="a8"/>
                </w:rPr>
                <w:t>http://belclass.net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№38-44,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С нами Бог. Праздник Рождества Христова.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18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№45-61,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«Христианская семья», «Путь святых праздников».</w:t>
            </w:r>
          </w:p>
        </w:tc>
        <w:tc>
          <w:tcPr>
            <w:tcW w:w="1473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Бог Господь явился нам. Праздник Крещения Господня.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19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№62-68,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AD1677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 xml:space="preserve">Спасение 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миру. Сретение Господне.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20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пособие, иллюстрации №69-73,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На пути к раю. Великий Пост.</w:t>
            </w:r>
          </w:p>
        </w:tc>
        <w:tc>
          <w:tcPr>
            <w:tcW w:w="1473" w:type="dxa"/>
          </w:tcPr>
          <w:p w:rsidR="00A969C8" w:rsidRPr="00F9739A" w:rsidRDefault="002311A4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№74-83,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16-23.01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Радостное торжество. Благовещение Пресвятой Богородицы.</w:t>
            </w:r>
          </w:p>
        </w:tc>
        <w:tc>
          <w:tcPr>
            <w:tcW w:w="1473" w:type="dxa"/>
          </w:tcPr>
          <w:p w:rsidR="003F77CF" w:rsidRDefault="002311A4" w:rsidP="00B7490D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3F77CF" w:rsidRPr="006E755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eleon.orthodox.ru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№84-92,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3 </w:t>
            </w:r>
            <w:r w:rsidRPr="00F97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«Путь святых праздников».</w:t>
            </w:r>
          </w:p>
        </w:tc>
        <w:tc>
          <w:tcPr>
            <w:tcW w:w="1473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Кроткий Царь. Вход Господень в Иерусалим.</w:t>
            </w:r>
          </w:p>
        </w:tc>
        <w:tc>
          <w:tcPr>
            <w:tcW w:w="1473" w:type="dxa"/>
          </w:tcPr>
          <w:p w:rsidR="00A969C8" w:rsidRPr="00F9739A" w:rsidRDefault="002311A4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№93-99,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Страдания и смерть Христовы. Страстная неделя.</w:t>
            </w:r>
          </w:p>
        </w:tc>
        <w:tc>
          <w:tcPr>
            <w:tcW w:w="1473" w:type="dxa"/>
          </w:tcPr>
          <w:p w:rsidR="00A969C8" w:rsidRPr="00F9739A" w:rsidRDefault="002311A4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http://www.blagovest.bel.ru</w:t>
              </w:r>
            </w:hyperlink>
            <w:r w:rsidR="00A969C8"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№100-120,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13-20.02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Торжество торжеств. Воскресение Христово.</w:t>
            </w:r>
          </w:p>
        </w:tc>
        <w:tc>
          <w:tcPr>
            <w:tcW w:w="1473" w:type="dxa"/>
          </w:tcPr>
          <w:p w:rsidR="003F77CF" w:rsidRDefault="002311A4" w:rsidP="00B7490D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3F77CF" w:rsidRPr="006E755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eleon.orthodox.ru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№121-135,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27.0205.03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 «</w:t>
            </w:r>
            <w:r w:rsidRPr="00F9739A">
              <w:rPr>
                <w:rFonts w:ascii="Times New Roman" w:hAnsi="Times New Roman" w:cs="Times New Roman"/>
                <w:bCs/>
                <w:sz w:val="24"/>
                <w:szCs w:val="24"/>
              </w:rPr>
              <w:t>Путь святых праздников».</w:t>
            </w:r>
          </w:p>
        </w:tc>
        <w:tc>
          <w:tcPr>
            <w:tcW w:w="1473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F9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учащихся.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Преславное восхождение. Вознесение Господне.</w:t>
            </w:r>
          </w:p>
        </w:tc>
        <w:tc>
          <w:tcPr>
            <w:tcW w:w="1473" w:type="dxa"/>
          </w:tcPr>
          <w:p w:rsidR="003F77CF" w:rsidRDefault="002311A4" w:rsidP="00B7490D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3F77CF" w:rsidRPr="006E755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eleon.orthodox.ru</w:t>
              </w:r>
            </w:hyperlink>
          </w:p>
          <w:p w:rsidR="00615D80" w:rsidRDefault="002311A4" w:rsidP="00B7490D">
            <w:pPr>
              <w:pStyle w:val="a3"/>
              <w:jc w:val="center"/>
            </w:pPr>
            <w:hyperlink r:id="rId27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№136-142,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Радость Божией благодати. День Святой Троицы.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28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№144-150,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Царственный праздник Преображения Господня.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29" w:history="1">
              <w:r w:rsidR="003F77CF" w:rsidRPr="006E755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eleon.orthodox.ru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№150-159,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1473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FA" w:rsidRPr="00F9739A" w:rsidTr="00A56173">
        <w:tc>
          <w:tcPr>
            <w:tcW w:w="756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4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Богородицын день. Успение Божией Матери.</w:t>
            </w:r>
            <w:r w:rsidR="00E1772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за курс</w:t>
            </w:r>
          </w:p>
        </w:tc>
        <w:tc>
          <w:tcPr>
            <w:tcW w:w="1473" w:type="dxa"/>
          </w:tcPr>
          <w:p w:rsidR="00615D80" w:rsidRDefault="002311A4" w:rsidP="00B7490D">
            <w:pPr>
              <w:pStyle w:val="a3"/>
              <w:jc w:val="center"/>
            </w:pPr>
            <w:hyperlink r:id="rId30" w:history="1">
              <w:r w:rsidR="003F77CF" w:rsidRPr="006E75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http://www.blagovest.bel.ru</w:t>
              </w:r>
            </w:hyperlink>
          </w:p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Учебное пособие, иллюстрации №160-173, слайды.</w:t>
            </w:r>
          </w:p>
        </w:tc>
        <w:tc>
          <w:tcPr>
            <w:tcW w:w="1836" w:type="dxa"/>
          </w:tcPr>
          <w:p w:rsidR="00A969C8" w:rsidRPr="00F9739A" w:rsidRDefault="00A969C8" w:rsidP="00B74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A">
              <w:rPr>
                <w:rFonts w:ascii="Times New Roman" w:hAnsi="Times New Roman" w:cs="Times New Roman"/>
                <w:sz w:val="24"/>
                <w:szCs w:val="24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A969C8" w:rsidRPr="00F9739A" w:rsidRDefault="001D013B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3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969C8" w:rsidRPr="00F9739A" w:rsidRDefault="00A969C8" w:rsidP="003B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90D" w:rsidRPr="00F9739A" w:rsidRDefault="00B7490D" w:rsidP="00B74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490D" w:rsidRPr="00F9739A" w:rsidRDefault="00B7490D" w:rsidP="00B74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490D" w:rsidRPr="003F77CF" w:rsidRDefault="00B7490D" w:rsidP="00B74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B65" w:rsidRPr="003F77CF" w:rsidRDefault="00991B65" w:rsidP="00991B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и средства контроля:</w:t>
      </w:r>
    </w:p>
    <w:p w:rsidR="00991B65" w:rsidRPr="003F77CF" w:rsidRDefault="00991B65" w:rsidP="00991B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Устные виды контроля</w:t>
      </w:r>
    </w:p>
    <w:p w:rsidR="00991B65" w:rsidRPr="003F77CF" w:rsidRDefault="00991B65" w:rsidP="00991B65">
      <w:pPr>
        <w:numPr>
          <w:ilvl w:val="0"/>
          <w:numId w:val="2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устный ответ на поставленный вопрос;</w:t>
      </w:r>
    </w:p>
    <w:p w:rsidR="00991B65" w:rsidRPr="003F77CF" w:rsidRDefault="00991B65" w:rsidP="00991B65">
      <w:pPr>
        <w:numPr>
          <w:ilvl w:val="0"/>
          <w:numId w:val="2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развернутый ответ по задан</w:t>
      </w: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ной теме;</w:t>
      </w:r>
    </w:p>
    <w:p w:rsidR="00991B65" w:rsidRPr="003F77CF" w:rsidRDefault="00991B65" w:rsidP="00991B65">
      <w:pPr>
        <w:numPr>
          <w:ilvl w:val="0"/>
          <w:numId w:val="2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устное сообщение по избранной теме.</w:t>
      </w:r>
    </w:p>
    <w:p w:rsidR="00991B65" w:rsidRPr="003F77CF" w:rsidRDefault="00991B65" w:rsidP="003F77CF">
      <w:pPr>
        <w:autoSpaceDN w:val="0"/>
        <w:spacing w:after="160" w:line="25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</w:t>
      </w:r>
    </w:p>
    <w:p w:rsidR="00991B65" w:rsidRPr="003F77CF" w:rsidRDefault="00991B65" w:rsidP="00991B65">
      <w:pPr>
        <w:numPr>
          <w:ilvl w:val="0"/>
          <w:numId w:val="4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письменное тестирование (проверочное, итоговое).</w:t>
      </w:r>
    </w:p>
    <w:p w:rsidR="00991B65" w:rsidRPr="003F77CF" w:rsidRDefault="00991B65" w:rsidP="003F77CF">
      <w:pPr>
        <w:autoSpaceDN w:val="0"/>
        <w:spacing w:after="160" w:line="25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Письменные виды контроля</w:t>
      </w:r>
    </w:p>
    <w:p w:rsidR="00991B65" w:rsidRPr="003F77CF" w:rsidRDefault="00991B65" w:rsidP="00991B65">
      <w:pPr>
        <w:numPr>
          <w:ilvl w:val="0"/>
          <w:numId w:val="6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письменное выполнение тренировочных упражнений (выбор одного или нескольких правильных ответов из предложенных; выполнение заданий на соотнесение; задания на с</w:t>
      </w:r>
      <w:r w:rsidR="00B30335">
        <w:rPr>
          <w:rFonts w:ascii="Times New Roman" w:eastAsia="Calibri" w:hAnsi="Times New Roman" w:cs="Times New Roman"/>
          <w:sz w:val="24"/>
          <w:szCs w:val="24"/>
          <w:lang w:eastAsia="en-US"/>
        </w:rPr>
        <w:t>истематизацию и классификацию</w:t>
      </w: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91B65" w:rsidRPr="003F77CF" w:rsidRDefault="00991B65" w:rsidP="00991B65">
      <w:pPr>
        <w:numPr>
          <w:ilvl w:val="0"/>
          <w:numId w:val="7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таблиц;</w:t>
      </w:r>
    </w:p>
    <w:p w:rsidR="00991B65" w:rsidRPr="003F77CF" w:rsidRDefault="00991B65" w:rsidP="00991B65">
      <w:pPr>
        <w:numPr>
          <w:ilvl w:val="0"/>
          <w:numId w:val="7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документов;</w:t>
      </w:r>
    </w:p>
    <w:p w:rsidR="00991B65" w:rsidRPr="003F77CF" w:rsidRDefault="00991B65" w:rsidP="00991B65">
      <w:pPr>
        <w:numPr>
          <w:ilvl w:val="0"/>
          <w:numId w:val="7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самопроверка</w:t>
      </w:r>
    </w:p>
    <w:p w:rsidR="00991B65" w:rsidRPr="003F77CF" w:rsidRDefault="00991B65" w:rsidP="00991B65">
      <w:pPr>
        <w:numPr>
          <w:ilvl w:val="0"/>
          <w:numId w:val="7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исторических версий и оценок.</w:t>
      </w:r>
    </w:p>
    <w:p w:rsidR="00991B65" w:rsidRPr="003F77CF" w:rsidRDefault="00991B65" w:rsidP="00991B65">
      <w:pPr>
        <w:numPr>
          <w:ilvl w:val="0"/>
          <w:numId w:val="8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Творческие работы</w:t>
      </w:r>
    </w:p>
    <w:p w:rsidR="00991B65" w:rsidRPr="003F77CF" w:rsidRDefault="00991B65" w:rsidP="00991B65">
      <w:pPr>
        <w:numPr>
          <w:ilvl w:val="0"/>
          <w:numId w:val="9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презентации;</w:t>
      </w:r>
    </w:p>
    <w:p w:rsidR="003F77CF" w:rsidRPr="003F77CF" w:rsidRDefault="00991B65" w:rsidP="003F77CF">
      <w:pPr>
        <w:numPr>
          <w:ilvl w:val="0"/>
          <w:numId w:val="9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рефераты.</w:t>
      </w:r>
    </w:p>
    <w:p w:rsidR="003F77CF" w:rsidRPr="003F77CF" w:rsidRDefault="003F77CF" w:rsidP="003F77CF">
      <w:pPr>
        <w:numPr>
          <w:ilvl w:val="0"/>
          <w:numId w:val="9"/>
        </w:num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обеспечение:</w:t>
      </w:r>
    </w:p>
    <w:p w:rsidR="003F77CF" w:rsidRPr="003F77CF" w:rsidRDefault="003F77CF" w:rsidP="003F77CF">
      <w:pPr>
        <w:autoSpaceDN w:val="0"/>
        <w:spacing w:after="160" w:line="25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Шевченко, Л.Л. Православная культура. Учебное пособие для средних классов и старших классов общеобразовательных школ, лицеев, гимназий. Книга первая «Христианская семья». М.: Центр поддержки культурно-исторических традиц</w:t>
      </w:r>
      <w:r w:rsidR="0088593E">
        <w:rPr>
          <w:rFonts w:ascii="Times New Roman" w:eastAsia="Calibri" w:hAnsi="Times New Roman" w:cs="Times New Roman"/>
          <w:sz w:val="24"/>
          <w:szCs w:val="24"/>
          <w:lang w:eastAsia="en-US"/>
        </w:rPr>
        <w:t>ий Отечества, 2021</w:t>
      </w: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F77CF" w:rsidRPr="003F77CF" w:rsidRDefault="003F77CF" w:rsidP="003F77CF">
      <w:pPr>
        <w:autoSpaceDN w:val="0"/>
        <w:spacing w:after="160" w:line="25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Шевченко, Л.Л. Православная культура. Учебное пособие для средних классов и старших классов общеобразовательных школ, лицеев, гимназий. Книга вторая «Путь святых праздников». М.: Центр поддержки культурно-исторических традиций Отечества</w:t>
      </w:r>
      <w:r w:rsidR="0088593E">
        <w:rPr>
          <w:rFonts w:ascii="Times New Roman" w:eastAsia="Calibri" w:hAnsi="Times New Roman" w:cs="Times New Roman"/>
          <w:sz w:val="24"/>
          <w:szCs w:val="24"/>
          <w:lang w:eastAsia="en-US"/>
        </w:rPr>
        <w:t>, 2021</w:t>
      </w: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61CB" w:rsidRDefault="003F77CF" w:rsidP="00BB61CB">
      <w:pPr>
        <w:autoSpaceDN w:val="0"/>
        <w:spacing w:after="160" w:line="25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Шевченко, Л.Л. Православная культура. Учебное пособие для средних классов и старших классов общеобразовательных школ, лицеев, гимназий. Книга третья «Путь святых праздников». М.: Центр поддержки культурно-истор</w:t>
      </w:r>
      <w:r w:rsidR="0088593E">
        <w:rPr>
          <w:rFonts w:ascii="Times New Roman" w:eastAsia="Calibri" w:hAnsi="Times New Roman" w:cs="Times New Roman"/>
          <w:sz w:val="24"/>
          <w:szCs w:val="24"/>
          <w:lang w:eastAsia="en-US"/>
        </w:rPr>
        <w:t>ических традиций Отечества, 2021</w:t>
      </w: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0335" w:rsidRDefault="003F77CF" w:rsidP="00B30335">
      <w:pPr>
        <w:spacing w:after="160" w:line="25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Шевченко Л.Л. Основы православной культуры. Методическое пособие для учителя. – М.: Центр поддержки культурно-истор</w:t>
      </w:r>
      <w:r w:rsidR="0088593E">
        <w:rPr>
          <w:rFonts w:ascii="Times New Roman" w:eastAsia="Calibri" w:hAnsi="Times New Roman" w:cs="Times New Roman"/>
          <w:sz w:val="24"/>
          <w:szCs w:val="24"/>
          <w:lang w:eastAsia="en-US"/>
        </w:rPr>
        <w:t>ических традиций Отечества, 2021</w:t>
      </w:r>
      <w:r w:rsidRPr="003F77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0335" w:rsidRPr="00517A5E" w:rsidRDefault="00B30335" w:rsidP="00B30335">
      <w:pPr>
        <w:spacing w:after="160" w:line="25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30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Православный модуль Белгородчины в рамках Федерального образовательного стандарта предмета «Духовно-нравственная культура»: учебно-методическое пособие. Составители: С.Н. Калашникова, А.В. Пересыпкина, И.В. Шаповалова / под ред. Ю.В. Коврижных. – </w:t>
      </w:r>
      <w:r w:rsidR="00517A5E">
        <w:rPr>
          <w:rFonts w:ascii="Times New Roman" w:eastAsia="Calibri" w:hAnsi="Times New Roman" w:cs="Times New Roman"/>
          <w:sz w:val="24"/>
          <w:szCs w:val="24"/>
          <w:lang w:eastAsia="en-US"/>
        </w:rPr>
        <w:t>Белгород: Издательство ГИК, 201</w:t>
      </w:r>
      <w:r w:rsidR="0088593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9</w:t>
      </w:r>
    </w:p>
    <w:p w:rsidR="003F77CF" w:rsidRPr="003F77CF" w:rsidRDefault="003F77CF" w:rsidP="00BB61CB">
      <w:pPr>
        <w:autoSpaceDN w:val="0"/>
        <w:spacing w:after="160" w:line="25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B65" w:rsidRPr="003F77CF" w:rsidRDefault="00991B65" w:rsidP="00BB61CB">
      <w:pPr>
        <w:autoSpaceDN w:val="0"/>
        <w:spacing w:after="160" w:line="25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91B65" w:rsidRPr="003F77CF" w:rsidSect="00F9739A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A4" w:rsidRDefault="002311A4" w:rsidP="009B3A19">
      <w:pPr>
        <w:spacing w:after="0" w:line="240" w:lineRule="auto"/>
      </w:pPr>
      <w:r>
        <w:separator/>
      </w:r>
    </w:p>
  </w:endnote>
  <w:endnote w:type="continuationSeparator" w:id="0">
    <w:p w:rsidR="002311A4" w:rsidRDefault="002311A4" w:rsidP="009B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A4" w:rsidRDefault="002311A4" w:rsidP="009B3A19">
      <w:pPr>
        <w:spacing w:after="0" w:line="240" w:lineRule="auto"/>
      </w:pPr>
      <w:r>
        <w:separator/>
      </w:r>
    </w:p>
  </w:footnote>
  <w:footnote w:type="continuationSeparator" w:id="0">
    <w:p w:rsidR="002311A4" w:rsidRDefault="002311A4" w:rsidP="009B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942AFA"/>
    <w:multiLevelType w:val="multilevel"/>
    <w:tmpl w:val="F6F85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A76BE"/>
    <w:multiLevelType w:val="multilevel"/>
    <w:tmpl w:val="48E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E3BDA"/>
    <w:multiLevelType w:val="multilevel"/>
    <w:tmpl w:val="C84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33F07"/>
    <w:multiLevelType w:val="multilevel"/>
    <w:tmpl w:val="4EC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A5EFB"/>
    <w:multiLevelType w:val="multilevel"/>
    <w:tmpl w:val="1052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D21C5"/>
    <w:multiLevelType w:val="multilevel"/>
    <w:tmpl w:val="8D2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72C2C"/>
    <w:multiLevelType w:val="multilevel"/>
    <w:tmpl w:val="82D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23663"/>
    <w:multiLevelType w:val="multilevel"/>
    <w:tmpl w:val="6860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90D"/>
    <w:rsid w:val="000A7C2E"/>
    <w:rsid w:val="000A7F60"/>
    <w:rsid w:val="000F4540"/>
    <w:rsid w:val="001045D2"/>
    <w:rsid w:val="001228EE"/>
    <w:rsid w:val="00140F06"/>
    <w:rsid w:val="001D013B"/>
    <w:rsid w:val="00202E4D"/>
    <w:rsid w:val="002065D3"/>
    <w:rsid w:val="00220275"/>
    <w:rsid w:val="002257C9"/>
    <w:rsid w:val="002311A4"/>
    <w:rsid w:val="002428EE"/>
    <w:rsid w:val="0024579F"/>
    <w:rsid w:val="00257F40"/>
    <w:rsid w:val="002D51B6"/>
    <w:rsid w:val="002F6719"/>
    <w:rsid w:val="00304B45"/>
    <w:rsid w:val="00310ED2"/>
    <w:rsid w:val="003263CA"/>
    <w:rsid w:val="00340C1E"/>
    <w:rsid w:val="003B19D3"/>
    <w:rsid w:val="003B7619"/>
    <w:rsid w:val="003F3978"/>
    <w:rsid w:val="003F77CF"/>
    <w:rsid w:val="004450E1"/>
    <w:rsid w:val="00494AE6"/>
    <w:rsid w:val="00517A5E"/>
    <w:rsid w:val="005E0935"/>
    <w:rsid w:val="005E3955"/>
    <w:rsid w:val="005F5764"/>
    <w:rsid w:val="00613184"/>
    <w:rsid w:val="00615D80"/>
    <w:rsid w:val="006260E7"/>
    <w:rsid w:val="00643CFA"/>
    <w:rsid w:val="0064410A"/>
    <w:rsid w:val="00660B2A"/>
    <w:rsid w:val="006939B9"/>
    <w:rsid w:val="006A542E"/>
    <w:rsid w:val="006C350F"/>
    <w:rsid w:val="006E727A"/>
    <w:rsid w:val="006E755F"/>
    <w:rsid w:val="007020B3"/>
    <w:rsid w:val="00711CDC"/>
    <w:rsid w:val="00723682"/>
    <w:rsid w:val="007C21DD"/>
    <w:rsid w:val="00811607"/>
    <w:rsid w:val="00826897"/>
    <w:rsid w:val="008451EA"/>
    <w:rsid w:val="0088593E"/>
    <w:rsid w:val="008A031D"/>
    <w:rsid w:val="008B7086"/>
    <w:rsid w:val="00903031"/>
    <w:rsid w:val="0092695D"/>
    <w:rsid w:val="009664C6"/>
    <w:rsid w:val="009857FD"/>
    <w:rsid w:val="00991B65"/>
    <w:rsid w:val="00994092"/>
    <w:rsid w:val="009A0733"/>
    <w:rsid w:val="009B3A19"/>
    <w:rsid w:val="009E5117"/>
    <w:rsid w:val="00A00C54"/>
    <w:rsid w:val="00A969C8"/>
    <w:rsid w:val="00AC5DE6"/>
    <w:rsid w:val="00AD1677"/>
    <w:rsid w:val="00B30335"/>
    <w:rsid w:val="00B7490D"/>
    <w:rsid w:val="00BB61CB"/>
    <w:rsid w:val="00BF2E7B"/>
    <w:rsid w:val="00C0568F"/>
    <w:rsid w:val="00C332AA"/>
    <w:rsid w:val="00C410D2"/>
    <w:rsid w:val="00C97A5D"/>
    <w:rsid w:val="00CD415C"/>
    <w:rsid w:val="00D24434"/>
    <w:rsid w:val="00D44D04"/>
    <w:rsid w:val="00D55CB5"/>
    <w:rsid w:val="00E00CAD"/>
    <w:rsid w:val="00E1772A"/>
    <w:rsid w:val="00E4058C"/>
    <w:rsid w:val="00E754ED"/>
    <w:rsid w:val="00E762DF"/>
    <w:rsid w:val="00E91E89"/>
    <w:rsid w:val="00F00287"/>
    <w:rsid w:val="00F1111E"/>
    <w:rsid w:val="00F1460A"/>
    <w:rsid w:val="00F9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62CA-C2F2-48E0-B72E-5B1827A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90D"/>
    <w:pPr>
      <w:spacing w:after="0" w:line="240" w:lineRule="auto"/>
    </w:pPr>
  </w:style>
  <w:style w:type="table" w:styleId="a4">
    <w:name w:val="Table Grid"/>
    <w:basedOn w:val="a1"/>
    <w:uiPriority w:val="59"/>
    <w:rsid w:val="00B74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B3A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3A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3A19"/>
    <w:rPr>
      <w:vertAlign w:val="superscript"/>
    </w:rPr>
  </w:style>
  <w:style w:type="table" w:customStyle="1" w:styleId="1">
    <w:name w:val="Сетка таблицы1"/>
    <w:basedOn w:val="a1"/>
    <w:uiPriority w:val="59"/>
    <w:rsid w:val="00F9739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97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kpro.ru" TargetMode="External"/><Relationship Id="rId13" Type="http://schemas.openxmlformats.org/officeDocument/2006/relationships/hyperlink" Target="http://www.patriarchia.ru" TargetMode="External"/><Relationship Id="rId18" Type="http://schemas.openxmlformats.org/officeDocument/2006/relationships/hyperlink" Target="http://www.patriarchia.ru" TargetMode="External"/><Relationship Id="rId26" Type="http://schemas.openxmlformats.org/officeDocument/2006/relationships/hyperlink" Target="http://eleon.orthodo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triarchi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lagovest.bel.ru" TargetMode="External"/><Relationship Id="rId17" Type="http://schemas.openxmlformats.org/officeDocument/2006/relationships/hyperlink" Target="http://belclass.net" TargetMode="External"/><Relationship Id="rId25" Type="http://schemas.openxmlformats.org/officeDocument/2006/relationships/hyperlink" Target="http://eleon.orthodo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agovest.bel.ru" TargetMode="External"/><Relationship Id="rId20" Type="http://schemas.openxmlformats.org/officeDocument/2006/relationships/hyperlink" Target="http://www.patriarchia.ru" TargetMode="External"/><Relationship Id="rId29" Type="http://schemas.openxmlformats.org/officeDocument/2006/relationships/hyperlink" Target="http://eleon.orthodo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class.net" TargetMode="External"/><Relationship Id="rId24" Type="http://schemas.openxmlformats.org/officeDocument/2006/relationships/hyperlink" Target="http://www.blagovest.be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triarchia.ru" TargetMode="External"/><Relationship Id="rId23" Type="http://schemas.openxmlformats.org/officeDocument/2006/relationships/hyperlink" Target="http://www.patriarchia.ru" TargetMode="External"/><Relationship Id="rId28" Type="http://schemas.openxmlformats.org/officeDocument/2006/relationships/hyperlink" Target="http://www.patriarchia.ru" TargetMode="External"/><Relationship Id="rId10" Type="http://schemas.openxmlformats.org/officeDocument/2006/relationships/hyperlink" Target="http://belclass.net" TargetMode="External"/><Relationship Id="rId19" Type="http://schemas.openxmlformats.org/officeDocument/2006/relationships/hyperlink" Target="http://www.patriarchia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agovest.bel.ru" TargetMode="External"/><Relationship Id="rId14" Type="http://schemas.openxmlformats.org/officeDocument/2006/relationships/hyperlink" Target="http://apkpro.ru" TargetMode="External"/><Relationship Id="rId22" Type="http://schemas.openxmlformats.org/officeDocument/2006/relationships/hyperlink" Target="http://eleon.orthodox.ru/" TargetMode="External"/><Relationship Id="rId27" Type="http://schemas.openxmlformats.org/officeDocument/2006/relationships/hyperlink" Target="http://www.patriarchia.ru" TargetMode="External"/><Relationship Id="rId30" Type="http://schemas.openxmlformats.org/officeDocument/2006/relationships/hyperlink" Target="http://www.blagovest.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57D8-14DC-43D9-BFEA-FBA1FC9B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Pоlisson</cp:lastModifiedBy>
  <cp:revision>64</cp:revision>
  <cp:lastPrinted>2011-10-10T09:48:00Z</cp:lastPrinted>
  <dcterms:created xsi:type="dcterms:W3CDTF">2011-09-19T12:07:00Z</dcterms:created>
  <dcterms:modified xsi:type="dcterms:W3CDTF">2022-10-01T10:05:00Z</dcterms:modified>
</cp:coreProperties>
</file>